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D71442" w:rsidRPr="00662085" w:rsidRDefault="00662085" w:rsidP="00662085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662085">
        <w:rPr>
          <w:b/>
          <w:color w:val="000000"/>
          <w:sz w:val="28"/>
          <w:szCs w:val="28"/>
          <w:shd w:val="clear" w:color="auto" w:fill="FFFFFF"/>
        </w:rPr>
        <w:t>Постановка и снятие с учета объекта незавершённого строительства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r w:rsidRPr="00662085">
        <w:rPr>
          <w:sz w:val="28"/>
          <w:szCs w:val="28"/>
          <w:shd w:val="clear" w:color="auto" w:fill="FFFFFF"/>
        </w:rPr>
        <w:t xml:space="preserve">Кадастровая палата по </w:t>
      </w:r>
      <w:r>
        <w:rPr>
          <w:sz w:val="28"/>
          <w:szCs w:val="28"/>
          <w:shd w:val="clear" w:color="auto" w:fill="FFFFFF"/>
        </w:rPr>
        <w:t>Калужской области</w:t>
      </w:r>
      <w:r w:rsidRPr="00662085">
        <w:rPr>
          <w:sz w:val="28"/>
          <w:szCs w:val="28"/>
          <w:shd w:val="clear" w:color="auto" w:fill="FFFFFF"/>
        </w:rPr>
        <w:t xml:space="preserve"> сообщает о необходимости снятия с учета достроенного объекта незавершенного строительства, так как он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перестал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существовать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таком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качестве.</w:t>
      </w:r>
      <w:r w:rsidRPr="00662085">
        <w:rPr>
          <w:rStyle w:val="apple-converted-space"/>
          <w:sz w:val="28"/>
          <w:szCs w:val="28"/>
          <w:shd w:val="clear" w:color="auto" w:fill="FFFFFF"/>
        </w:rPr>
        <w:t> </w:t>
      </w:r>
      <w:r w:rsidRPr="0066208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662085">
        <w:rPr>
          <w:sz w:val="28"/>
          <w:szCs w:val="28"/>
          <w:shd w:val="clear" w:color="auto" w:fill="FFFFFF"/>
        </w:rPr>
        <w:t>Отметим, что постановка на учет и регистрация прав на объект незавершенного строительства требуется, например, если в силу жизненных обстоятельств нет возможности продолжить строительства и объект нужно продать,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поменять,</w:t>
      </w:r>
      <w:r>
        <w:rPr>
          <w:sz w:val="28"/>
          <w:szCs w:val="28"/>
          <w:shd w:val="clear" w:color="auto" w:fill="FFFFFF"/>
        </w:rPr>
        <w:tab/>
        <w:t xml:space="preserve">  </w:t>
      </w:r>
      <w:r w:rsidRPr="00662085">
        <w:rPr>
          <w:sz w:val="28"/>
          <w:szCs w:val="28"/>
          <w:shd w:val="clear" w:color="auto" w:fill="FFFFFF"/>
        </w:rPr>
        <w:t>подарить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т.д.</w:t>
      </w:r>
      <w:r w:rsidRPr="00662085">
        <w:rPr>
          <w:rStyle w:val="apple-converted-space"/>
          <w:sz w:val="28"/>
          <w:szCs w:val="28"/>
          <w:shd w:val="clear" w:color="auto" w:fill="FFFFFF"/>
        </w:rPr>
        <w:t> </w:t>
      </w:r>
      <w:r w:rsidRPr="0066208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662085">
        <w:rPr>
          <w:sz w:val="28"/>
          <w:szCs w:val="28"/>
          <w:shd w:val="clear" w:color="auto" w:fill="FFFFFF"/>
        </w:rPr>
        <w:t>Процедура постановки на кадастровый учет в данном случае ничем не отличается от учета построенного объекта капитального строительства. Необходимо подготовить технический план и иметь правоустанавливающие документы на землю. Для формирования технического плана на незавершенный объект можно использовать разрешение на строительство (если</w:t>
      </w:r>
      <w:r>
        <w:rPr>
          <w:sz w:val="28"/>
          <w:szCs w:val="28"/>
          <w:shd w:val="clear" w:color="auto" w:fill="FFFFFF"/>
        </w:rPr>
        <w:tab/>
        <w:t xml:space="preserve"> </w:t>
      </w:r>
      <w:r w:rsidRPr="00662085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получение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предусмотрено).</w:t>
      </w:r>
      <w:r w:rsidRPr="00662085">
        <w:rPr>
          <w:rStyle w:val="apple-converted-space"/>
          <w:sz w:val="28"/>
          <w:szCs w:val="28"/>
          <w:shd w:val="clear" w:color="auto" w:fill="FFFFFF"/>
        </w:rPr>
        <w:t> </w:t>
      </w:r>
      <w:r w:rsidRPr="0066208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662085">
        <w:rPr>
          <w:sz w:val="28"/>
          <w:szCs w:val="28"/>
          <w:shd w:val="clear" w:color="auto" w:fill="FFFFFF"/>
        </w:rPr>
        <w:t>Если достроенный объект учтен как объект незавершенного строительства и на него зарегистрированы права, то в таком случае проводится одновременное снятие с учета и регистрация прекращения на него прав и одновременная постановка на кадастровый учет и регистрация прав на построенный</w:t>
      </w:r>
      <w:r>
        <w:rPr>
          <w:sz w:val="28"/>
          <w:szCs w:val="28"/>
          <w:shd w:val="clear" w:color="auto" w:fill="FFFFFF"/>
        </w:rPr>
        <w:tab/>
      </w:r>
      <w:r w:rsidRPr="00662085">
        <w:rPr>
          <w:sz w:val="28"/>
          <w:szCs w:val="28"/>
          <w:shd w:val="clear" w:color="auto" w:fill="FFFFFF"/>
        </w:rPr>
        <w:t>объект.</w:t>
      </w:r>
      <w:r w:rsidRPr="00662085">
        <w:rPr>
          <w:rStyle w:val="apple-converted-space"/>
          <w:sz w:val="28"/>
          <w:szCs w:val="28"/>
          <w:shd w:val="clear" w:color="auto" w:fill="FFFFFF"/>
        </w:rPr>
        <w:t> </w:t>
      </w:r>
      <w:r w:rsidRPr="0066208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662085">
        <w:rPr>
          <w:sz w:val="28"/>
          <w:szCs w:val="28"/>
          <w:shd w:val="clear" w:color="auto" w:fill="FFFFFF"/>
        </w:rPr>
        <w:t xml:space="preserve">Во избежание недоразумений, связанных с </w:t>
      </w:r>
      <w:proofErr w:type="spellStart"/>
      <w:r w:rsidRPr="00662085">
        <w:rPr>
          <w:sz w:val="28"/>
          <w:szCs w:val="28"/>
          <w:shd w:val="clear" w:color="auto" w:fill="FFFFFF"/>
        </w:rPr>
        <w:t>задвоением</w:t>
      </w:r>
      <w:proofErr w:type="spellEnd"/>
      <w:r w:rsidRPr="00662085">
        <w:rPr>
          <w:sz w:val="28"/>
          <w:szCs w:val="28"/>
          <w:shd w:val="clear" w:color="auto" w:fill="FFFFFF"/>
        </w:rPr>
        <w:t xml:space="preserve"> объектов, кадастровому инженеру, при подготовке технического плана на достроенное здание (сооружение), необходимо указать кадастровый номер, который был ему присвоен, как объекту незавершенного строительства.</w:t>
      </w:r>
      <w:r w:rsidRPr="00662085">
        <w:rPr>
          <w:sz w:val="28"/>
          <w:szCs w:val="28"/>
          <w:shd w:val="clear" w:color="auto" w:fill="FFFFFF"/>
        </w:rPr>
        <w:br/>
      </w: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CF4807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0F715B"/>
    <w:rsid w:val="00105C5D"/>
    <w:rsid w:val="001633BC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662085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A5305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2018-08-15T12:49:00Z</dcterms:created>
  <dcterms:modified xsi:type="dcterms:W3CDTF">2018-08-24T12:27:00Z</dcterms:modified>
</cp:coreProperties>
</file>